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80" w:rsidRDefault="00101818" w:rsidP="00DF3058">
      <w:pPr>
        <w:pStyle w:val="Title"/>
        <w:rPr>
          <w:lang w:val="hu-HU"/>
        </w:rPr>
      </w:pPr>
      <w:r>
        <w:t xml:space="preserve"> </w:t>
      </w:r>
    </w:p>
    <w:p w:rsidR="000E02D8" w:rsidRDefault="000E02D8" w:rsidP="007B708D">
      <w:pPr>
        <w:pStyle w:val="Title"/>
        <w:rPr>
          <w:lang w:val="hu-HU"/>
        </w:rPr>
      </w:pPr>
    </w:p>
    <w:p w:rsidR="000E02D8" w:rsidRPr="00101818" w:rsidRDefault="00306FB0" w:rsidP="00101818">
      <w:pPr>
        <w:pStyle w:val="Title"/>
        <w:rPr>
          <w:color w:val="4F6228" w:themeColor="accent3" w:themeShade="80"/>
          <w:lang w:val="hu-HU"/>
        </w:rPr>
      </w:pPr>
      <w:r>
        <w:rPr>
          <w:lang w:val="hu-HU"/>
        </w:rPr>
        <w:t>A papir újrahasznos</w:t>
      </w:r>
      <w:r>
        <w:rPr>
          <w:rFonts w:ascii="Vani" w:hAnsi="Vani" w:cs="Vani"/>
          <w:lang w:val="hu-HU"/>
        </w:rPr>
        <w:t>í</w:t>
      </w:r>
      <w:r>
        <w:rPr>
          <w:lang w:val="hu-HU"/>
        </w:rPr>
        <w:t>tása</w:t>
      </w:r>
    </w:p>
    <w:p w:rsidR="00306FB0" w:rsidRDefault="00306FB0">
      <w:pPr>
        <w:rPr>
          <w:lang w:val="hu-HU"/>
        </w:rPr>
      </w:pPr>
    </w:p>
    <w:p w:rsidR="00306FB0" w:rsidRPr="00101818" w:rsidRDefault="00306FB0" w:rsidP="003E6BFD">
      <w:pPr>
        <w:pStyle w:val="Heading5"/>
        <w:rPr>
          <w:color w:val="4F6228" w:themeColor="accent3" w:themeShade="80"/>
        </w:rPr>
      </w:pPr>
      <w:r>
        <w:rPr>
          <w:lang w:val="hu-HU"/>
        </w:rPr>
        <w:t xml:space="preserve">Az újrafeldolgozás tisztasági szintjének megfelelően többféle minőségű anyagot lehet előállítani. Az alapanyag olcsóságának és könnyen formázhatóságának, gyors lebomlásának köszönhetően. </w:t>
      </w:r>
      <w:r w:rsidRPr="00101818">
        <w:rPr>
          <w:color w:val="4F6228" w:themeColor="accent3" w:themeShade="80"/>
          <w:lang w:val="hu-HU"/>
        </w:rPr>
        <w:t>sokféle csomagolást  állítanak</w:t>
      </w:r>
      <w:r w:rsidR="003E6BFD" w:rsidRPr="00101818">
        <w:rPr>
          <w:color w:val="4F6228" w:themeColor="accent3" w:themeShade="80"/>
          <w:lang w:val="hu-HU"/>
        </w:rPr>
        <w:t xml:space="preserve"> elő.</w:t>
      </w:r>
      <w:r w:rsidRPr="00101818">
        <w:rPr>
          <w:color w:val="4F6228" w:themeColor="accent3" w:themeShade="80"/>
          <w:lang w:val="hu-HU"/>
        </w:rPr>
        <w:t xml:space="preserve"> Kedvezőtlen tulajdonságai a vízgőz- és szagáteresztés, kis szakítószilárdság, amely nedvesség hatására tovább csökken. A hátrányos tulajdonságokat műanyaggal társítva küszöbölik ki.</w:t>
      </w:r>
    </w:p>
    <w:p w:rsidR="000E02D8" w:rsidRPr="00101818" w:rsidRDefault="000E02D8">
      <w:pPr>
        <w:rPr>
          <w:color w:val="4F6228" w:themeColor="accent3" w:themeShade="80"/>
          <w:lang w:val="hu-HU"/>
        </w:rPr>
      </w:pPr>
    </w:p>
    <w:p w:rsidR="00306FB0" w:rsidRPr="00101818" w:rsidRDefault="00306FB0">
      <w:pPr>
        <w:rPr>
          <w:color w:val="4F6228" w:themeColor="accent3" w:themeShade="80"/>
          <w:lang w:val="hu-HU"/>
        </w:rPr>
      </w:pPr>
    </w:p>
    <w:p w:rsidR="00306FB0" w:rsidRDefault="00306FB0" w:rsidP="00DF3058">
      <w:pPr>
        <w:pStyle w:val="IntenseQuote"/>
        <w:rPr>
          <w:noProof/>
          <w:lang w:eastAsia="ro-RO"/>
        </w:rPr>
      </w:pPr>
      <w:r w:rsidRPr="00101818">
        <w:rPr>
          <w:noProof/>
          <w:color w:val="4F6228" w:themeColor="accent3" w:themeShade="80"/>
          <w:lang w:eastAsia="ro-RO"/>
        </w:rPr>
        <w:t>https://www.google.ro/search?dcr=0&amp;biw=1920&amp;bih=940&amp;tbm=isch&amp;sa=1&amp;ei=J9CLWqrkIIS0kwW13rqICg&amp;q=a+papir+ujrahasznositas&amp;oq=a+papir+ujrahasznositas&amp;gs_l=psy-</w:t>
      </w:r>
      <w:r w:rsidRPr="00306FB0">
        <w:rPr>
          <w:noProof/>
          <w:lang w:eastAsia="ro-RO"/>
        </w:rPr>
        <w:t>ab.3...3785.16824.0.17644.0.0.0.0.0.0.0.0..0.0....0...1c.1.64.psy-ab..0.0.0....0.LBnBl4P4mek#imgrc=NFd9wDY-W1sl8M:&amp;spf=1519112476958</w:t>
      </w:r>
    </w:p>
    <w:p w:rsidR="00306FB0" w:rsidRDefault="00306FB0">
      <w:pPr>
        <w:rPr>
          <w:noProof/>
          <w:color w:val="0000FF"/>
          <w:lang w:eastAsia="ro-RO"/>
        </w:rPr>
      </w:pPr>
    </w:p>
    <w:p w:rsidR="00306FB0" w:rsidRDefault="00306FB0">
      <w:pPr>
        <w:rPr>
          <w:noProof/>
          <w:color w:val="0000FF"/>
          <w:lang w:eastAsia="ro-RO"/>
        </w:rPr>
      </w:pPr>
    </w:p>
    <w:p w:rsidR="00A81D19" w:rsidRDefault="00A81D19" w:rsidP="00DF3058">
      <w:pPr>
        <w:pStyle w:val="Title"/>
        <w:rPr>
          <w:lang w:val="hu-HU"/>
        </w:rPr>
      </w:pPr>
      <w:r>
        <w:rPr>
          <w:rStyle w:val="mw-headline"/>
          <w:lang w:val="hu-HU"/>
        </w:rPr>
        <w:t>Európai Unió</w:t>
      </w:r>
    </w:p>
    <w:p w:rsidR="00A81D19" w:rsidRDefault="00A81D19" w:rsidP="00DF3058">
      <w:pPr>
        <w:pStyle w:val="Title"/>
        <w:rPr>
          <w:lang w:val="hu-HU"/>
        </w:rPr>
      </w:pPr>
      <w:r>
        <w:rPr>
          <w:lang w:val="hu-HU"/>
        </w:rPr>
        <w:t>2004-ben a papír-újrahasznosítás mértéke 54,6% volt Európában.</w:t>
      </w:r>
    </w:p>
    <w:p w:rsidR="000E02D8" w:rsidRDefault="000E02D8">
      <w:pPr>
        <w:rPr>
          <w:lang w:val="hu-HU"/>
        </w:rPr>
      </w:pPr>
    </w:p>
    <w:p w:rsidR="00A81D19" w:rsidRDefault="00A81D19">
      <w:pPr>
        <w:rPr>
          <w:lang w:val="hu-HU"/>
        </w:rPr>
      </w:pPr>
    </w:p>
    <w:p w:rsidR="00A81D19" w:rsidRPr="00A81D19" w:rsidRDefault="00A81D19" w:rsidP="00146121">
      <w:pPr>
        <w:pStyle w:val="Title"/>
        <w:rPr>
          <w:rFonts w:eastAsia="Times New Roman"/>
          <w:lang w:eastAsia="ro-RO"/>
        </w:rPr>
      </w:pPr>
    </w:p>
    <w:p w:rsidR="00A81D19" w:rsidRPr="00A81D19" w:rsidRDefault="00A81D19" w:rsidP="00146121">
      <w:pPr>
        <w:pStyle w:val="Title"/>
        <w:rPr>
          <w:rFonts w:eastAsia="Times New Roman"/>
          <w:lang w:eastAsia="ro-RO"/>
        </w:rPr>
      </w:pPr>
      <w:r w:rsidRPr="00A81D19">
        <w:rPr>
          <w:rFonts w:eastAsia="Times New Roman"/>
          <w:lang w:eastAsia="ro-RO"/>
        </w:rPr>
        <w:t xml:space="preserve">Innen jutott el Japánba, majd a VII. században Indiába. Az arabok a VIII. </w:t>
      </w:r>
      <w:r w:rsidRPr="00A81D19">
        <w:rPr>
          <w:rFonts w:eastAsia="Times New Roman"/>
          <w:lang w:eastAsia="ro-RO"/>
        </w:rPr>
        <w:lastRenderedPageBreak/>
        <w:t>században ismerték meg a papírkészítés tudományát a kínaiaktól, Egyiptomban pedig 900 körül honosodott meg.</w:t>
      </w:r>
    </w:p>
    <w:p w:rsidR="00A81D19" w:rsidRPr="00A81D19" w:rsidRDefault="00A81D19" w:rsidP="003E6BFD">
      <w:pPr>
        <w:pStyle w:val="Heading5"/>
        <w:rPr>
          <w:rFonts w:eastAsia="Times New Roman"/>
          <w:lang w:eastAsia="ro-RO"/>
        </w:rPr>
      </w:pPr>
      <w:r w:rsidRPr="00A81D19">
        <w:rPr>
          <w:rFonts w:eastAsia="Times New Roman"/>
          <w:lang w:eastAsia="ro-RO"/>
        </w:rPr>
        <w:t>A papírgyártás elsõ szakaszában a fát rostjaira bontják. A beáztatott, majd lehántolt fából nyerik ki a rostokat, amelyet tisztítás, fehérítés és sûrítés után rövid használati idejû papírok alapanyagaként használnak (pl. újságpapír). A gépi papírgyártást a felöntéses technika alapozta meg. A síkszitás papírgyártó gép már nem merítette, hanem a szitára felülrõl öntötte a papírpépet, így vég nélküli papírt volt képes gyártani. Tudjuk, hogy a papír legnagyobb része fából készül és ugyanakkor a fa, az erdõ Földünk tüdeje!</w:t>
      </w:r>
    </w:p>
    <w:p w:rsidR="00DF3058" w:rsidRDefault="00DF3058" w:rsidP="00DF3058">
      <w:pPr>
        <w:pStyle w:val="Heading2"/>
        <w:rPr>
          <w:rFonts w:ascii="Helvetica" w:hAnsi="Helvetica" w:cs="Helvetica"/>
          <w:color w:val="0C3352"/>
        </w:rPr>
      </w:pPr>
      <w:r>
        <w:rPr>
          <w:rFonts w:ascii="Helvetica" w:hAnsi="Helvetica" w:cs="Helvetica"/>
          <w:color w:val="0C3352"/>
        </w:rPr>
        <w:t>A papír fogalma</w:t>
      </w:r>
    </w:p>
    <w:p w:rsidR="00DF3058" w:rsidRDefault="00DF3058" w:rsidP="00146121">
      <w:pPr>
        <w:pStyle w:val="Title"/>
      </w:pPr>
      <w:r>
        <w:rPr>
          <w:rStyle w:val="Strong"/>
          <w:rFonts w:ascii="Helvetica" w:hAnsi="Helvetica" w:cs="Helvetica"/>
          <w:color w:val="0C3352"/>
          <w:sz w:val="16"/>
          <w:szCs w:val="16"/>
        </w:rPr>
        <w:t>A papír fogalma</w:t>
      </w:r>
      <w:r>
        <w:br/>
        <w:t>A papír cellulóztartalmú növényi rostból és enyvből készült, írásra, nyomtatásra, csomagolásra stb. használt vékony, hajlékony lap.</w:t>
      </w:r>
    </w:p>
    <w:p w:rsidR="00DF3058" w:rsidRDefault="00DF3058" w:rsidP="003E6BFD">
      <w:pPr>
        <w:pStyle w:val="Heading5"/>
      </w:pPr>
      <w:r>
        <w:rPr>
          <w:rStyle w:val="Strong"/>
          <w:rFonts w:ascii="Helvetica" w:hAnsi="Helvetica" w:cs="Helvetica"/>
          <w:color w:val="0C3352"/>
          <w:sz w:val="16"/>
          <w:szCs w:val="16"/>
        </w:rPr>
        <w:t>A papír alapanyagai</w:t>
      </w:r>
      <w:r>
        <w:br/>
        <w:t>A papír alapanyaga a cellulóz rost. A cellulóz rostokat természetes és mesterséges (már feldolgozott cellulóz) anyagokból nyerjük.</w:t>
      </w:r>
      <w:r>
        <w:br/>
        <w:t>A természetes alapanyagai: lombos fák (bükk, jegenye, nyár, nyír stb.) rostjai, de minden növényi eredetű, lenből, kenderből, gyapotból álló hulladék alkalmas papírgyártásra.</w:t>
      </w:r>
      <w:r>
        <w:br/>
        <w:t>A mesterséges alapanyagai: hulladékpapír, hulladékrongy (csak a természetes növényi rostokból, szálakból készült textíliák hulladéka).</w:t>
      </w:r>
    </w:p>
    <w:p w:rsidR="00DF3058" w:rsidRDefault="00DF3058" w:rsidP="00146121">
      <w:pPr>
        <w:pStyle w:val="Title"/>
      </w:pPr>
      <w:r>
        <w:t>A növényi sejtek falát alkotó szerves vegyület.</w:t>
      </w:r>
    </w:p>
    <w:p w:rsidR="003E6BFD" w:rsidRDefault="003E6BFD" w:rsidP="003E6BFD">
      <w:pPr>
        <w:pStyle w:val="Title"/>
      </w:pPr>
      <w:r>
        <w:t xml:space="preserve">Tömörítéssel létrejövő vastagodás. Állati szőrökből, rostokból, elemi szálakból fonás, szövés nélkül készített </w:t>
      </w:r>
      <w:r>
        <w:lastRenderedPageBreak/>
        <w:t>textilanyag, melyben a szálak rendezetlenül helyezkednek el. A szálakat nyomás, hő, vegyszerek és nedvesség együttes alkalmazásával préselik össze.</w:t>
      </w:r>
    </w:p>
    <w:p w:rsidR="003E6BFD" w:rsidRDefault="003E6BFD" w:rsidP="003E6BFD">
      <w:pPr>
        <w:pStyle w:val="Heading5"/>
      </w:pPr>
      <w:r>
        <w:t>Cellulóztartalmú növényi rostból (rongyból) töltőanyaggal és enyvvel készült, írásra, nyomtatásra, csomagolásra stb. használt vékony, hajlé</w:t>
      </w:r>
      <w:r w:rsidR="00101818">
        <w:t>.</w:t>
      </w:r>
    </w:p>
    <w:p w:rsidR="003E6BFD" w:rsidRPr="00101818" w:rsidRDefault="00101818" w:rsidP="003E6BFD">
      <w:pPr>
        <w:pStyle w:val="Heading2"/>
        <w:rPr>
          <w:rFonts w:ascii="Helvetica" w:hAnsi="Helvetica" w:cs="Helvetica"/>
          <w:color w:val="0C3352"/>
          <w:lang w:val="hu-HU"/>
        </w:rPr>
      </w:pPr>
      <w:r>
        <w:rPr>
          <w:rFonts w:ascii="Helvetica" w:hAnsi="Helvetica" w:cs="Helvetica"/>
          <w:color w:val="0C3352"/>
        </w:rPr>
        <w:t>A papír színei</w:t>
      </w:r>
      <w:r>
        <w:rPr>
          <w:rFonts w:ascii="Helvetica" w:hAnsi="Helvetica" w:cs="Helvetica"/>
          <w:color w:val="0C3352"/>
          <w:lang w:val="hu-HU"/>
        </w:rPr>
        <w:t>:</w:t>
      </w:r>
    </w:p>
    <w:p w:rsidR="00A81D19" w:rsidRDefault="00101818" w:rsidP="00A81D19">
      <w:pPr>
        <w:pStyle w:val="Heading3"/>
        <w:rPr>
          <w:lang w:val="hu-HU"/>
        </w:rPr>
      </w:pPr>
      <w:r>
        <w:rPr>
          <w:noProof/>
          <w:color w:val="0000FF"/>
          <w:lang w:eastAsia="ro-RO"/>
        </w:rPr>
        <w:drawing>
          <wp:inline distT="0" distB="0" distL="0" distR="0">
            <wp:extent cx="4460875" cy="5064760"/>
            <wp:effectExtent l="19050" t="0" r="0" b="0"/>
            <wp:docPr id="1" name="irc_mi" descr="Imagini pentru a papir szinek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ini pentru a papir szinek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875" cy="506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hu-HU"/>
        </w:rPr>
        <w:t>a papír színei több félék  lehetne</w:t>
      </w:r>
      <w:r w:rsidR="007B708D">
        <w:rPr>
          <w:lang w:val="hu-HU"/>
        </w:rPr>
        <w:t>k.</w:t>
      </w:r>
      <w:r w:rsidR="007B708D">
        <w:rPr>
          <w:rFonts w:ascii="Arial" w:hAnsi="Arial" w:cs="Arial"/>
          <w:sz w:val="19"/>
          <w:szCs w:val="19"/>
        </w:rPr>
        <w:t>Hajlítható, színes e-papírok jelenhetnek meg hamarosan, a svéd Chalmers University of Technology kutatói szerint. Az eszköz kevesebb mint egy mikrométer vastagság</w:t>
      </w:r>
      <w:r>
        <w:rPr>
          <w:lang w:val="hu-HU"/>
        </w:rPr>
        <w:t>:</w:t>
      </w:r>
    </w:p>
    <w:p w:rsidR="007B708D" w:rsidRDefault="007B708D" w:rsidP="007B708D">
      <w:pPr>
        <w:rPr>
          <w:lang w:val="hu-HU"/>
        </w:rPr>
      </w:pPr>
    </w:p>
    <w:p w:rsidR="007B708D" w:rsidRDefault="007B708D" w:rsidP="007B708D">
      <w:pPr>
        <w:rPr>
          <w:lang w:val="hu-HU"/>
        </w:rPr>
      </w:pPr>
      <w:r>
        <w:rPr>
          <w:lang w:val="hu-HU"/>
        </w:rPr>
        <w:lastRenderedPageBreak/>
        <w:t>A pap</w:t>
      </w:r>
      <w:r>
        <w:rPr>
          <w:rFonts w:ascii="Vani" w:hAnsi="Vani" w:cs="Vani"/>
          <w:lang w:val="hu-HU"/>
        </w:rPr>
        <w:t>í</w:t>
      </w:r>
      <w:r>
        <w:rPr>
          <w:lang w:val="hu-HU"/>
        </w:rPr>
        <w:t>r művek</w:t>
      </w:r>
      <w:r>
        <w:rPr>
          <w:rFonts w:ascii="Vani" w:hAnsi="Vani" w:cs="Vani"/>
          <w:lang w:val="hu-HU"/>
        </w:rPr>
        <w:t>:</w:t>
      </w:r>
    </w:p>
    <w:p w:rsidR="007B708D" w:rsidRDefault="007B708D" w:rsidP="007B708D">
      <w:pPr>
        <w:pStyle w:val="Heading2"/>
        <w:shd w:val="clear" w:color="auto" w:fill="FFFFFF"/>
        <w:spacing w:after="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Néhány éven belül gyártásba kerülhet egy újfajta e-papír, amely a korábbi próbálkozásokhoz képest kevésbé fakó színeket jelenít meg, rugalmas és kevés energiára van szüksége. A polimerekkel borított reflektív kijelzőt a külső fény világítja meg, ezáltal jól használható a szabadban.</w:t>
      </w:r>
    </w:p>
    <w:p w:rsidR="007B708D" w:rsidRDefault="007B708D" w:rsidP="007B708D">
      <w:pPr>
        <w:pStyle w:val="NormalWeb"/>
        <w:shd w:val="clear" w:color="auto" w:fill="FFFFFF"/>
        <w:spacing w:line="263" w:lineRule="atLeas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Hajlítható, színes e-papírok jelenhetnek meg hamarosan, a svéd Chalmers University of Technology kutatói szerint. Az eszköz kevesebb mint egy mikrométer vastagságú.</w:t>
      </w:r>
    </w:p>
    <w:p w:rsidR="007B708D" w:rsidRDefault="007B708D" w:rsidP="007B708D">
      <w:pPr>
        <w:rPr>
          <w:lang w:val="hu-HU"/>
        </w:rPr>
      </w:pPr>
      <w:r>
        <w:rPr>
          <w:lang w:val="hu-HU"/>
        </w:rPr>
        <w:t>A pap</w:t>
      </w:r>
      <w:r>
        <w:rPr>
          <w:rFonts w:ascii="Vani" w:hAnsi="Vani" w:cs="Vani"/>
          <w:lang w:val="hu-HU"/>
        </w:rPr>
        <w:t>í</w:t>
      </w:r>
      <w:r w:rsidR="00CA7DA5">
        <w:rPr>
          <w:lang w:val="hu-HU"/>
        </w:rPr>
        <w:t>rból origá</w:t>
      </w:r>
      <w:r>
        <w:rPr>
          <w:lang w:val="hu-HU"/>
        </w:rPr>
        <w:t>mit is lehet kész</w:t>
      </w:r>
      <w:r>
        <w:rPr>
          <w:rFonts w:ascii="Vani" w:hAnsi="Vani" w:cs="Vani"/>
          <w:lang w:val="hu-HU"/>
        </w:rPr>
        <w:t>í</w:t>
      </w:r>
      <w:r>
        <w:rPr>
          <w:lang w:val="hu-HU"/>
        </w:rPr>
        <w:t>teni.</w:t>
      </w:r>
    </w:p>
    <w:p w:rsidR="007B708D" w:rsidRDefault="007B708D" w:rsidP="007B708D">
      <w:pPr>
        <w:rPr>
          <w:lang w:val="hu-HU"/>
        </w:rPr>
      </w:pPr>
      <w:r>
        <w:rPr>
          <w:noProof/>
          <w:color w:val="0000FF"/>
          <w:lang w:eastAsia="ro-RO"/>
        </w:rPr>
        <w:drawing>
          <wp:inline distT="0" distB="0" distL="0" distR="0">
            <wp:extent cx="5760720" cy="3838348"/>
            <wp:effectExtent l="19050" t="0" r="0" b="0"/>
            <wp:docPr id="2" name="irc_mi" descr="Imagini pentru origami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ini pentru origami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8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08D" w:rsidRDefault="007B708D" w:rsidP="007B708D">
      <w:pPr>
        <w:rPr>
          <w:lang w:val="hu-HU"/>
        </w:rPr>
      </w:pPr>
      <w:r>
        <w:rPr>
          <w:lang w:val="hu-HU"/>
        </w:rPr>
        <w:t>A karton pap</w:t>
      </w:r>
      <w:r>
        <w:rPr>
          <w:rFonts w:ascii="Vani" w:hAnsi="Vani" w:cs="Vani"/>
          <w:lang w:val="hu-HU"/>
        </w:rPr>
        <w:t>í</w:t>
      </w:r>
      <w:r>
        <w:rPr>
          <w:lang w:val="hu-HU"/>
        </w:rPr>
        <w:t>r</w:t>
      </w:r>
      <w:r>
        <w:rPr>
          <w:rFonts w:ascii="Vani" w:hAnsi="Vani" w:cs="Vani"/>
          <w:lang w:val="hu-HU"/>
        </w:rPr>
        <w:t>:</w:t>
      </w:r>
    </w:p>
    <w:p w:rsidR="007B708D" w:rsidRDefault="007B708D" w:rsidP="007B708D">
      <w:pPr>
        <w:rPr>
          <w:lang w:val="hu-HU"/>
        </w:rPr>
      </w:pPr>
      <w:r>
        <w:rPr>
          <w:lang w:val="hu-HU"/>
        </w:rPr>
        <w:t>A karton egy  pap</w:t>
      </w:r>
      <w:r>
        <w:rPr>
          <w:rFonts w:ascii="Vani" w:hAnsi="Vani" w:cs="Vani"/>
          <w:lang w:val="hu-HU"/>
        </w:rPr>
        <w:t>í</w:t>
      </w:r>
      <w:r>
        <w:rPr>
          <w:lang w:val="hu-HU"/>
        </w:rPr>
        <w:t>r féle.A sz</w:t>
      </w:r>
      <w:r>
        <w:rPr>
          <w:rFonts w:ascii="Vani" w:hAnsi="Vani" w:cs="Vani"/>
          <w:lang w:val="hu-HU"/>
        </w:rPr>
        <w:t>í</w:t>
      </w:r>
      <w:r>
        <w:rPr>
          <w:lang w:val="hu-HU"/>
        </w:rPr>
        <w:t>ne barna.</w:t>
      </w:r>
    </w:p>
    <w:p w:rsidR="00CA7DA5" w:rsidRDefault="00CA7DA5" w:rsidP="007B708D">
      <w:pPr>
        <w:rPr>
          <w:lang w:val="hu-HU"/>
        </w:rPr>
      </w:pPr>
      <w:r>
        <w:rPr>
          <w:lang w:val="hu-HU"/>
        </w:rPr>
        <w:t>A kartonpap</w:t>
      </w:r>
      <w:r>
        <w:rPr>
          <w:rFonts w:ascii="Vani" w:hAnsi="Vani" w:cs="Vani"/>
          <w:lang w:val="hu-HU"/>
        </w:rPr>
        <w:t>í</w:t>
      </w:r>
      <w:r>
        <w:rPr>
          <w:lang w:val="hu-HU"/>
        </w:rPr>
        <w:t>r egy vastag rétegböl áll.</w:t>
      </w:r>
    </w:p>
    <w:p w:rsidR="00BA3308" w:rsidRDefault="00BA3308" w:rsidP="007B708D">
      <w:pPr>
        <w:rPr>
          <w:rFonts w:ascii="Helvetica" w:hAnsi="Helvetica" w:cs="Helvetica"/>
          <w:color w:val="3D3C3F"/>
          <w:sz w:val="16"/>
          <w:szCs w:val="16"/>
          <w:shd w:val="clear" w:color="auto" w:fill="FFFFFF"/>
        </w:rPr>
      </w:pPr>
      <w:r>
        <w:br/>
      </w:r>
      <w:r>
        <w:rPr>
          <w:rFonts w:ascii="Helvetica" w:hAnsi="Helvetica" w:cs="Helvetica"/>
          <w:color w:val="3D3C3F"/>
          <w:sz w:val="16"/>
          <w:szCs w:val="16"/>
          <w:shd w:val="clear" w:color="auto" w:fill="FFFFFF"/>
        </w:rPr>
        <w:t>Papír, </w:t>
      </w:r>
      <w:r>
        <w:rPr>
          <w:rStyle w:val="Strong"/>
          <w:rFonts w:ascii="Helvetica" w:hAnsi="Helvetica" w:cs="Helvetica"/>
          <w:color w:val="000000"/>
          <w:sz w:val="16"/>
          <w:szCs w:val="16"/>
          <w:bdr w:val="none" w:sz="0" w:space="0" w:color="auto" w:frame="1"/>
          <w:shd w:val="clear" w:color="auto" w:fill="FFFFFF"/>
        </w:rPr>
        <w:t>hullámkarton</w:t>
      </w:r>
      <w:r>
        <w:rPr>
          <w:rFonts w:ascii="Helvetica" w:hAnsi="Helvetica" w:cs="Helvetica"/>
          <w:color w:val="3D3C3F"/>
          <w:sz w:val="16"/>
          <w:szCs w:val="16"/>
          <w:shd w:val="clear" w:color="auto" w:fill="FFFFFF"/>
        </w:rPr>
        <w:t>, PP, PET alapanyagokat felhasználva egyedi dobozokat gyártunk.</w:t>
      </w:r>
    </w:p>
    <w:p w:rsidR="00BA3308" w:rsidRDefault="00BA3308" w:rsidP="007B708D">
      <w:pPr>
        <w:rPr>
          <w:lang w:val="hu-HU"/>
        </w:rPr>
      </w:pPr>
      <w:r>
        <w:rPr>
          <w:rFonts w:ascii="Helvetica" w:hAnsi="Helvetica" w:cs="Helvetica"/>
          <w:color w:val="3D3C3F"/>
          <w:sz w:val="16"/>
          <w:szCs w:val="16"/>
          <w:shd w:val="clear" w:color="auto" w:fill="FFFFFF"/>
        </w:rPr>
        <w:t>A nyomtató, </w:t>
      </w:r>
      <w:r>
        <w:rPr>
          <w:rStyle w:val="Strong"/>
          <w:rFonts w:ascii="Helvetica" w:hAnsi="Helvetica" w:cs="Helvetica"/>
          <w:color w:val="000000"/>
          <w:sz w:val="16"/>
          <w:szCs w:val="16"/>
          <w:bdr w:val="none" w:sz="0" w:space="0" w:color="auto" w:frame="1"/>
          <w:shd w:val="clear" w:color="auto" w:fill="FFFFFF"/>
        </w:rPr>
        <w:t>vágó géppark</w:t>
      </w:r>
      <w:r>
        <w:rPr>
          <w:rFonts w:ascii="Helvetica" w:hAnsi="Helvetica" w:cs="Helvetica"/>
          <w:color w:val="3D3C3F"/>
          <w:sz w:val="16"/>
          <w:szCs w:val="16"/>
          <w:shd w:val="clear" w:color="auto" w:fill="FFFFFF"/>
        </w:rPr>
        <w:t>jellege lehetővé teszi, az akár egészen </w:t>
      </w:r>
      <w:r>
        <w:rPr>
          <w:rStyle w:val="Strong"/>
          <w:rFonts w:ascii="Helvetica" w:hAnsi="Helvetica" w:cs="Helvetica"/>
          <w:color w:val="000000"/>
          <w:sz w:val="16"/>
          <w:szCs w:val="16"/>
          <w:bdr w:val="none" w:sz="0" w:space="0" w:color="auto" w:frame="1"/>
          <w:shd w:val="clear" w:color="auto" w:fill="FFFFFF"/>
        </w:rPr>
        <w:t>kis példányszámos</w:t>
      </w:r>
      <w:r>
        <w:rPr>
          <w:rFonts w:ascii="Helvetica" w:hAnsi="Helvetica" w:cs="Helvetica"/>
          <w:color w:val="3D3C3F"/>
          <w:sz w:val="16"/>
          <w:szCs w:val="16"/>
          <w:shd w:val="clear" w:color="auto" w:fill="FFFFFF"/>
        </w:rPr>
        <w:t> gyártást is. A digitális nyomtatás miatt pedig költséghatékony megoldást tudunk nyújtani a grafikai mutációk legyártására.</w:t>
      </w:r>
      <w:r>
        <w:rPr>
          <w:rFonts w:ascii="Helvetica" w:hAnsi="Helvetica" w:cs="Helvetica"/>
          <w:color w:val="3D3C3F"/>
          <w:sz w:val="16"/>
          <w:szCs w:val="16"/>
        </w:rPr>
        <w:br/>
      </w:r>
      <w:r>
        <w:rPr>
          <w:rFonts w:ascii="Helvetica" w:hAnsi="Helvetica" w:cs="Helvetica"/>
          <w:color w:val="3D3C3F"/>
          <w:sz w:val="16"/>
          <w:szCs w:val="16"/>
          <w:shd w:val="clear" w:color="auto" w:fill="FFFFFF"/>
        </w:rPr>
        <w:t>Kisebb, nagyobb méretű dobozokat, tasakokat készítünk, különböző teherbírással, fotó minőségű nyomattal ellátva. A vágási, </w:t>
      </w:r>
      <w:r>
        <w:rPr>
          <w:rStyle w:val="Strong"/>
          <w:rFonts w:ascii="Helvetica" w:hAnsi="Helvetica" w:cs="Helvetica"/>
          <w:color w:val="000000"/>
          <w:sz w:val="16"/>
          <w:szCs w:val="16"/>
          <w:bdr w:val="none" w:sz="0" w:space="0" w:color="auto" w:frame="1"/>
          <w:shd w:val="clear" w:color="auto" w:fill="FFFFFF"/>
        </w:rPr>
        <w:t>stanc, vagy biegeléssel</w:t>
      </w:r>
      <w:r>
        <w:rPr>
          <w:rFonts w:ascii="Helvetica" w:hAnsi="Helvetica" w:cs="Helvetica"/>
          <w:color w:val="3D3C3F"/>
          <w:sz w:val="16"/>
          <w:szCs w:val="16"/>
          <w:shd w:val="clear" w:color="auto" w:fill="FFFFFF"/>
        </w:rPr>
        <w:t> kapcsolattos folyamatokat is tudjuk kis példányszámban végezni, amihez egy </w:t>
      </w:r>
      <w:r>
        <w:rPr>
          <w:rStyle w:val="Strong"/>
          <w:rFonts w:ascii="Helvetica" w:hAnsi="Helvetica" w:cs="Helvetica"/>
          <w:color w:val="000000"/>
          <w:sz w:val="16"/>
          <w:szCs w:val="16"/>
          <w:bdr w:val="none" w:sz="0" w:space="0" w:color="auto" w:frame="1"/>
          <w:shd w:val="clear" w:color="auto" w:fill="FFFFFF"/>
        </w:rPr>
        <w:t>ZÜN S3L-1600</w:t>
      </w:r>
      <w:r>
        <w:rPr>
          <w:rFonts w:ascii="Helvetica" w:hAnsi="Helvetica" w:cs="Helvetica"/>
          <w:color w:val="3D3C3F"/>
          <w:sz w:val="16"/>
          <w:szCs w:val="16"/>
          <w:shd w:val="clear" w:color="auto" w:fill="FFFFFF"/>
        </w:rPr>
        <w:t> gépet használunk. Egyedi ajánlatkéréshez kattints az alábbi gombra!</w:t>
      </w:r>
    </w:p>
    <w:p w:rsidR="00BA3308" w:rsidRDefault="00BA3308" w:rsidP="007B708D">
      <w:pPr>
        <w:rPr>
          <w:lang w:val="hu-HU"/>
        </w:rPr>
      </w:pPr>
    </w:p>
    <w:p w:rsidR="00BA3308" w:rsidRDefault="00BA3308" w:rsidP="007B708D">
      <w:pPr>
        <w:rPr>
          <w:noProof/>
          <w:color w:val="0000FF"/>
          <w:lang w:eastAsia="ro-RO"/>
        </w:rPr>
      </w:pPr>
    </w:p>
    <w:p w:rsidR="00BA3308" w:rsidRDefault="00BA3308" w:rsidP="00BA3308">
      <w:pPr>
        <w:pStyle w:val="Heading3"/>
        <w:shd w:val="clear" w:color="auto" w:fill="F4F4F4"/>
        <w:spacing w:before="0" w:after="125"/>
        <w:rPr>
          <w:rFonts w:ascii="Verdana" w:hAnsi="Verdana"/>
          <w:color w:val="29324F"/>
          <w:sz w:val="20"/>
          <w:szCs w:val="20"/>
        </w:rPr>
      </w:pPr>
      <w:r>
        <w:rPr>
          <w:rFonts w:ascii="Verdana" w:hAnsi="Verdana"/>
          <w:color w:val="29324F"/>
          <w:sz w:val="20"/>
          <w:szCs w:val="20"/>
        </w:rPr>
        <w:t>Újrapapírból hullámpapír lemez</w:t>
      </w:r>
    </w:p>
    <w:p w:rsidR="00BA3308" w:rsidRDefault="00BA3308" w:rsidP="00BA3308">
      <w:pPr>
        <w:pStyle w:val="NormalWeb"/>
        <w:shd w:val="clear" w:color="auto" w:fill="F4F4F4"/>
        <w:spacing w:before="0" w:beforeAutospacing="0" w:after="0" w:afterAutospacing="0" w:line="175" w:lineRule="atLeast"/>
        <w:rPr>
          <w:rFonts w:ascii="Verdana" w:hAnsi="Verdana"/>
          <w:color w:val="626262"/>
          <w:sz w:val="15"/>
          <w:szCs w:val="15"/>
        </w:rPr>
      </w:pPr>
      <w:r>
        <w:rPr>
          <w:rFonts w:ascii="Verdana" w:hAnsi="Verdana"/>
          <w:color w:val="626262"/>
          <w:sz w:val="15"/>
          <w:szCs w:val="15"/>
        </w:rPr>
        <w:t>A papírhulladék legnagyobb felhasználása a csomagolóiparban valósul meg, ahol hullámpapír lemezből készült dobozokat használnak a termékek védelme, könnyű szállítása érdekében. Háztartásunkban például ezekbe öltöztetve jelennek meg az új háztartási eszközeink. Fontos, hogy ezeket utána elvigyük a szelektív gyűjtőszigetre és szétvagdosva/széttépve bedobjuk a kék színű gyűjtőbe (nem pedig mellé).</w:t>
      </w:r>
    </w:p>
    <w:p w:rsidR="00BA3308" w:rsidRDefault="00BA3308" w:rsidP="007B708D">
      <w:pPr>
        <w:rPr>
          <w:lang w:val="hu-HU"/>
        </w:rPr>
      </w:pPr>
    </w:p>
    <w:p w:rsidR="00D724C0" w:rsidRDefault="00D724C0" w:rsidP="00D724C0">
      <w:pPr>
        <w:pStyle w:val="Heading3"/>
        <w:shd w:val="clear" w:color="auto" w:fill="F4F4F4"/>
        <w:spacing w:before="0" w:after="125"/>
        <w:rPr>
          <w:rFonts w:ascii="Verdana" w:hAnsi="Verdana"/>
          <w:color w:val="29324F"/>
          <w:sz w:val="20"/>
          <w:szCs w:val="20"/>
        </w:rPr>
      </w:pPr>
      <w:r>
        <w:rPr>
          <w:rFonts w:ascii="Verdana" w:hAnsi="Verdana"/>
          <w:color w:val="29324F"/>
          <w:sz w:val="20"/>
          <w:szCs w:val="20"/>
        </w:rPr>
        <w:t>Újrapapírból élvédők, papírcsövek</w:t>
      </w:r>
    </w:p>
    <w:p w:rsidR="00D724C0" w:rsidRDefault="00D724C0" w:rsidP="00D724C0">
      <w:pPr>
        <w:pStyle w:val="NormalWeb"/>
        <w:shd w:val="clear" w:color="auto" w:fill="F4F4F4"/>
        <w:spacing w:before="0" w:beforeAutospacing="0" w:after="0" w:afterAutospacing="0" w:line="175" w:lineRule="atLeast"/>
        <w:rPr>
          <w:rFonts w:ascii="Verdana" w:hAnsi="Verdana"/>
          <w:color w:val="626262"/>
          <w:sz w:val="15"/>
          <w:szCs w:val="15"/>
        </w:rPr>
      </w:pPr>
      <w:r>
        <w:rPr>
          <w:rFonts w:ascii="Verdana" w:hAnsi="Verdana"/>
          <w:color w:val="626262"/>
          <w:sz w:val="15"/>
          <w:szCs w:val="15"/>
        </w:rPr>
        <w:t>Papírhulladékból készül az élvédő is, ami kiváltja a nagy súlyú, nagy anyagigényű csomagolásokat, hiszen ezzel csak az éleket kell lefedni. Szilárdsága nagyon jó, raklapolt termékeknél használják.</w:t>
      </w:r>
    </w:p>
    <w:p w:rsidR="00D724C0" w:rsidRDefault="00D724C0" w:rsidP="00D724C0">
      <w:pPr>
        <w:pStyle w:val="NormalWeb"/>
        <w:shd w:val="clear" w:color="auto" w:fill="F4F4F4"/>
        <w:spacing w:before="0" w:beforeAutospacing="0" w:after="0" w:afterAutospacing="0" w:line="175" w:lineRule="atLeast"/>
        <w:rPr>
          <w:rFonts w:ascii="Verdana" w:hAnsi="Verdana"/>
          <w:color w:val="626262"/>
          <w:sz w:val="15"/>
          <w:szCs w:val="15"/>
        </w:rPr>
      </w:pPr>
      <w:r>
        <w:rPr>
          <w:rFonts w:ascii="Verdana" w:hAnsi="Verdana"/>
          <w:color w:val="626262"/>
          <w:sz w:val="15"/>
          <w:szCs w:val="15"/>
        </w:rPr>
        <w:t>A papírcsövek pedig az élet minden terén megjelennek, pl. a konyhai alufólia, vagy folpack csöve.</w:t>
      </w:r>
    </w:p>
    <w:p w:rsidR="00BA3308" w:rsidRDefault="00BA3308" w:rsidP="007B708D">
      <w:pPr>
        <w:rPr>
          <w:lang w:val="hu-HU"/>
        </w:rPr>
      </w:pPr>
    </w:p>
    <w:p w:rsidR="00D724C0" w:rsidRDefault="00D724C0" w:rsidP="00D724C0">
      <w:pPr>
        <w:pStyle w:val="Heading3"/>
        <w:shd w:val="clear" w:color="auto" w:fill="F4F4F4"/>
        <w:spacing w:before="0" w:after="125"/>
        <w:rPr>
          <w:rFonts w:ascii="Verdana" w:hAnsi="Verdana"/>
          <w:color w:val="29324F"/>
          <w:sz w:val="20"/>
          <w:szCs w:val="20"/>
        </w:rPr>
      </w:pPr>
      <w:r>
        <w:rPr>
          <w:rFonts w:ascii="Verdana" w:hAnsi="Verdana"/>
          <w:color w:val="29324F"/>
          <w:sz w:val="20"/>
          <w:szCs w:val="20"/>
        </w:rPr>
        <w:t>Irodai papírok</w:t>
      </w:r>
    </w:p>
    <w:p w:rsidR="00D724C0" w:rsidRDefault="00D724C0" w:rsidP="00D724C0">
      <w:pPr>
        <w:pStyle w:val="NormalWeb"/>
        <w:shd w:val="clear" w:color="auto" w:fill="F4F4F4"/>
        <w:spacing w:before="0" w:beforeAutospacing="0" w:after="0" w:afterAutospacing="0" w:line="175" w:lineRule="atLeast"/>
        <w:rPr>
          <w:rFonts w:ascii="Verdana" w:hAnsi="Verdana"/>
          <w:color w:val="626262"/>
          <w:sz w:val="15"/>
          <w:szCs w:val="15"/>
        </w:rPr>
      </w:pPr>
      <w:r>
        <w:rPr>
          <w:rFonts w:ascii="Verdana" w:hAnsi="Verdana"/>
          <w:color w:val="626262"/>
          <w:sz w:val="15"/>
          <w:szCs w:val="15"/>
        </w:rPr>
        <w:t>Sajnos a papírfelhasználás mértéke folyamatosan növekszik, ezért fontos, hogy átgondoljuk nyomtatási "szokásainkat". Sok papírt meg lehet spórolni, ha nem ész nélkül nyomtatunk. A mai nyomtatók nagy része már tudja a 2 oldalas nyomtatást is. A hulladék papír pedig tökéletes irodai firka-papírnak, de betehetjük újra a nyomtatóba, ha nem hivatalos levelet nyomtatunk rá.</w:t>
      </w:r>
    </w:p>
    <w:p w:rsidR="00D724C0" w:rsidRPr="00D724C0" w:rsidRDefault="00D724C0" w:rsidP="00D724C0">
      <w:pPr>
        <w:pStyle w:val="NormalWeb"/>
        <w:shd w:val="clear" w:color="auto" w:fill="F4F4F4"/>
        <w:spacing w:before="0" w:beforeAutospacing="0" w:after="0" w:afterAutospacing="0" w:line="175" w:lineRule="atLeast"/>
        <w:rPr>
          <w:rFonts w:ascii="Verdana" w:hAnsi="Verdana"/>
          <w:color w:val="626262"/>
          <w:sz w:val="15"/>
          <w:szCs w:val="15"/>
        </w:rPr>
      </w:pPr>
      <w:r>
        <w:rPr>
          <w:rFonts w:ascii="Verdana" w:hAnsi="Verdana"/>
          <w:color w:val="626262"/>
          <w:sz w:val="15"/>
          <w:szCs w:val="15"/>
        </w:rPr>
        <w:t>A következő lépés, hogy újrapapírra dolgozunk, s ezzel tovább csökkentjük irodai munkánk környezetterhelését. Az ÖKO-Pack Nonprofit Kft. már közel hat éve használ ilyen papírokat és még nem volt rá panasz.</w:t>
      </w:r>
    </w:p>
    <w:p w:rsidR="00BA3308" w:rsidRDefault="00BA3308" w:rsidP="007B708D">
      <w:pPr>
        <w:rPr>
          <w:lang w:val="hu-HU"/>
        </w:rPr>
      </w:pPr>
    </w:p>
    <w:p w:rsidR="00D724C0" w:rsidRDefault="00D724C0" w:rsidP="00D724C0">
      <w:pPr>
        <w:pStyle w:val="Heading3"/>
        <w:shd w:val="clear" w:color="auto" w:fill="F4F4F4"/>
        <w:spacing w:before="0" w:after="125"/>
        <w:rPr>
          <w:rFonts w:ascii="Verdana" w:hAnsi="Verdana"/>
          <w:color w:val="29324F"/>
          <w:sz w:val="20"/>
          <w:szCs w:val="20"/>
        </w:rPr>
      </w:pPr>
      <w:r>
        <w:rPr>
          <w:rFonts w:ascii="Verdana" w:hAnsi="Verdana"/>
          <w:color w:val="29324F"/>
          <w:sz w:val="20"/>
          <w:szCs w:val="20"/>
        </w:rPr>
        <w:t>Papírkészítés italos kartonból</w:t>
      </w:r>
    </w:p>
    <w:p w:rsidR="00BA3308" w:rsidRPr="00D724C0" w:rsidRDefault="00D724C0" w:rsidP="00D724C0">
      <w:pPr>
        <w:pStyle w:val="NormalWeb"/>
        <w:shd w:val="clear" w:color="auto" w:fill="F4F4F4"/>
        <w:spacing w:before="0" w:beforeAutospacing="0" w:after="0" w:afterAutospacing="0" w:line="175" w:lineRule="atLeast"/>
        <w:rPr>
          <w:rFonts w:ascii="Verdana" w:hAnsi="Verdana"/>
          <w:color w:val="626262"/>
          <w:sz w:val="15"/>
          <w:szCs w:val="15"/>
        </w:rPr>
      </w:pPr>
      <w:r>
        <w:rPr>
          <w:rFonts w:ascii="Verdana" w:hAnsi="Verdana"/>
          <w:color w:val="626262"/>
          <w:sz w:val="15"/>
          <w:szCs w:val="15"/>
        </w:rPr>
        <w:t>A többrétegű csomagolású hulladék 75%-át teszi ki a papír, míg 20%-át a műanyag és 5%-át a fém. Újrahasznosítás során a nagy százalékot kitevő papírt anyagában hasznosítják</w:t>
      </w:r>
      <w:r>
        <w:rPr>
          <w:rFonts w:ascii="Verdana" w:hAnsi="Verdana"/>
          <w:color w:val="626262"/>
          <w:sz w:val="15"/>
          <w:szCs w:val="15"/>
        </w:rPr>
        <w:br/>
        <w:t>A papírgyári technológia során az italos kartonokat tartalmazó tartályt langyos vízzel feltöltik. Az után a kartonok összevissza hánykolódnak, keverednek akár a konyhai turmixgépben, vagy mosógépben. Miután a papírrostok elég vízzel szívták meg magukat, pép képződik belőlük. Majd ezt a pépet beleöntik egy szűrőhengerbe, ahol a rostokról leválik a műanyag és az alumíniumréteg. A papírrost-pép kis lyukakon keresztül távozik a hengerből, majd az így keletkezett papírrostokból szárítás után újrapapír készül.  </w:t>
      </w:r>
      <w:r>
        <w:rPr>
          <w:rFonts w:ascii="Verdana" w:hAnsi="Verdana"/>
          <w:color w:val="626262"/>
          <w:sz w:val="15"/>
          <w:szCs w:val="15"/>
        </w:rPr>
        <w:br/>
        <w:t>A polietilént (a műanyagalkotót) és az alumíniumot a henger végén gyűjtik össze, majd  víztelenítik, és nagyrészt energetikai úton vagy cementgyárakban hasznosítják. </w:t>
      </w:r>
    </w:p>
    <w:p w:rsidR="00BA3308" w:rsidRDefault="00BA3308" w:rsidP="007B708D">
      <w:pPr>
        <w:rPr>
          <w:lang w:val="hu-HU"/>
        </w:rPr>
      </w:pPr>
    </w:p>
    <w:p w:rsidR="00BA3308" w:rsidRPr="00D724C0" w:rsidRDefault="00BA3308" w:rsidP="007B708D"/>
    <w:p w:rsidR="007B708D" w:rsidRPr="007B708D" w:rsidRDefault="007B708D" w:rsidP="007B708D">
      <w:pPr>
        <w:rPr>
          <w:lang w:val="hu-HU"/>
        </w:rPr>
      </w:pPr>
      <w:r>
        <w:rPr>
          <w:noProof/>
          <w:color w:val="0000FF"/>
          <w:lang w:eastAsia="ro-RO"/>
        </w:rPr>
        <w:lastRenderedPageBreak/>
        <w:drawing>
          <wp:inline distT="0" distB="0" distL="0" distR="0">
            <wp:extent cx="5760720" cy="4786907"/>
            <wp:effectExtent l="0" t="0" r="0" b="0"/>
            <wp:docPr id="4" name="irc_mi" descr="Imagini pentru karton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ini pentru karton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86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708D" w:rsidRPr="007B708D" w:rsidSect="007C6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0E4" w:rsidRDefault="00D710E4" w:rsidP="00306FB0">
      <w:pPr>
        <w:spacing w:after="0" w:line="240" w:lineRule="auto"/>
      </w:pPr>
      <w:r>
        <w:separator/>
      </w:r>
    </w:p>
  </w:endnote>
  <w:endnote w:type="continuationSeparator" w:id="0">
    <w:p w:rsidR="00D710E4" w:rsidRDefault="00D710E4" w:rsidP="00306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0E4" w:rsidRDefault="00D710E4" w:rsidP="00306FB0">
      <w:pPr>
        <w:spacing w:after="0" w:line="240" w:lineRule="auto"/>
      </w:pPr>
      <w:r>
        <w:separator/>
      </w:r>
    </w:p>
  </w:footnote>
  <w:footnote w:type="continuationSeparator" w:id="0">
    <w:p w:rsidR="00D710E4" w:rsidRDefault="00D710E4" w:rsidP="00306F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2D8"/>
    <w:rsid w:val="000E02D8"/>
    <w:rsid w:val="00101818"/>
    <w:rsid w:val="00146121"/>
    <w:rsid w:val="001B0122"/>
    <w:rsid w:val="002A6E79"/>
    <w:rsid w:val="00306FB0"/>
    <w:rsid w:val="00357712"/>
    <w:rsid w:val="003D4965"/>
    <w:rsid w:val="003E6BFD"/>
    <w:rsid w:val="00464E6D"/>
    <w:rsid w:val="006A2093"/>
    <w:rsid w:val="00773E7C"/>
    <w:rsid w:val="007B708D"/>
    <w:rsid w:val="007C6145"/>
    <w:rsid w:val="00A33CEB"/>
    <w:rsid w:val="00A560A8"/>
    <w:rsid w:val="00A81D19"/>
    <w:rsid w:val="00BA3308"/>
    <w:rsid w:val="00CA7DA5"/>
    <w:rsid w:val="00D710E4"/>
    <w:rsid w:val="00D724C0"/>
    <w:rsid w:val="00D867D9"/>
    <w:rsid w:val="00DF3058"/>
    <w:rsid w:val="00E76C5F"/>
    <w:rsid w:val="00F851E6"/>
    <w:rsid w:val="00F91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145"/>
  </w:style>
  <w:style w:type="paragraph" w:styleId="Heading1">
    <w:name w:val="heading 1"/>
    <w:basedOn w:val="Normal"/>
    <w:next w:val="Normal"/>
    <w:link w:val="Heading1Char"/>
    <w:uiPriority w:val="9"/>
    <w:qFormat/>
    <w:rsid w:val="00A81D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81D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1D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F30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6B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02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F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06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6FB0"/>
  </w:style>
  <w:style w:type="paragraph" w:styleId="Footer">
    <w:name w:val="footer"/>
    <w:basedOn w:val="Normal"/>
    <w:link w:val="FooterChar"/>
    <w:uiPriority w:val="99"/>
    <w:semiHidden/>
    <w:unhideWhenUsed/>
    <w:rsid w:val="00306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6FB0"/>
  </w:style>
  <w:style w:type="character" w:customStyle="1" w:styleId="Heading2Char">
    <w:name w:val="Heading 2 Char"/>
    <w:basedOn w:val="DefaultParagraphFont"/>
    <w:link w:val="Heading2"/>
    <w:uiPriority w:val="9"/>
    <w:rsid w:val="00A81D19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NormalWeb">
    <w:name w:val="Normal (Web)"/>
    <w:basedOn w:val="Normal"/>
    <w:uiPriority w:val="99"/>
    <w:unhideWhenUsed/>
    <w:rsid w:val="00A81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mw-headline">
    <w:name w:val="mw-headline"/>
    <w:basedOn w:val="DefaultParagraphFont"/>
    <w:rsid w:val="00A81D19"/>
  </w:style>
  <w:style w:type="character" w:customStyle="1" w:styleId="mw-editsection1">
    <w:name w:val="mw-editsection1"/>
    <w:basedOn w:val="DefaultParagraphFont"/>
    <w:rsid w:val="00A81D19"/>
  </w:style>
  <w:style w:type="character" w:customStyle="1" w:styleId="mw-editsection-bracket">
    <w:name w:val="mw-editsection-bracket"/>
    <w:basedOn w:val="DefaultParagraphFont"/>
    <w:rsid w:val="00A81D19"/>
  </w:style>
  <w:style w:type="paragraph" w:styleId="NoSpacing">
    <w:name w:val="No Spacing"/>
    <w:uiPriority w:val="1"/>
    <w:qFormat/>
    <w:rsid w:val="00A81D1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81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81D1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DF3058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F30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30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4Char">
    <w:name w:val="Heading 4 Char"/>
    <w:basedOn w:val="DefaultParagraphFont"/>
    <w:link w:val="Heading4"/>
    <w:uiPriority w:val="9"/>
    <w:rsid w:val="00DF30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30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3058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DF3058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3E6BFD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36799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8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36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748698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0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5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1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4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2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5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50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21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99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33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34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51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67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43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607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169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ro/url?sa=i&amp;rct=j&amp;q=&amp;esrc=s&amp;source=images&amp;cd=&amp;cad=rja&amp;uact=8&amp;ved=2ahUKEwiy6fWqycXZAhUIElAKHQ5GAjYQjRx6BAgAEAY&amp;url=https://femina.hu/otthon/szines_szobak/&amp;psig=AOvVaw3Tx3Xh9yn4PVA5wUTKTD0G&amp;ust=1519802863853862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ogle.ro/url?sa=i&amp;rct=j&amp;q=&amp;esrc=s&amp;source=images&amp;cd=&amp;cad=rja&amp;uact=8&amp;ved=0ahUKEwj1s_yT4-jZAhXS_qQKHWGABZYQjRwIBg&amp;url=http://www.karton-tech.de/&amp;psig=AOvVaw3I0D-gF9CL2ELNzd8x1KiX&amp;ust=1521012469149792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ro/url?sa=i&amp;rct=j&amp;q=&amp;esrc=s&amp;source=images&amp;cd=&amp;cad=rja&amp;uact=8&amp;ved=0ahUKEwiO9PLH4ujZAhWCy6QKHfXgD8QQjRwIBg&amp;url=https://www.origamiway.com/easy-origami-bird.shtml&amp;psig=AOvVaw1oX36iwCDdEVmPyKZ9HOkx&amp;ust=15210123125914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6D516-AB68-44C8-AA82-BD76C165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916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2018-02-20T07:14:00Z</dcterms:created>
  <dcterms:modified xsi:type="dcterms:W3CDTF">2018-04-24T06:45:00Z</dcterms:modified>
</cp:coreProperties>
</file>